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5230" w14:textId="77777777" w:rsidR="0035564D" w:rsidRPr="0035564D" w:rsidRDefault="0035564D" w:rsidP="0035564D">
      <w:pPr>
        <w:rPr>
          <w:b/>
          <w:bCs/>
          <w:sz w:val="36"/>
          <w:szCs w:val="36"/>
        </w:rPr>
      </w:pPr>
      <w:r w:rsidRPr="0035564D">
        <w:rPr>
          <w:b/>
          <w:bCs/>
          <w:sz w:val="36"/>
          <w:szCs w:val="36"/>
        </w:rPr>
        <w:t>Purpose</w:t>
      </w:r>
    </w:p>
    <w:p w14:paraId="110EE46A" w14:textId="77777777" w:rsidR="0035564D" w:rsidRPr="0035564D" w:rsidRDefault="0035564D" w:rsidP="0035564D">
      <w:r w:rsidRPr="0035564D">
        <w:t>This award recognizes achievements at the chapter level that support APWA’s strategic plan, goals, and objectives through dedicated and longstanding contributions to the chapter.</w:t>
      </w:r>
    </w:p>
    <w:p w14:paraId="035D7C6C" w14:textId="77777777" w:rsidR="0035564D" w:rsidRPr="0035564D" w:rsidRDefault="0035564D" w:rsidP="0035564D">
      <w:pPr>
        <w:rPr>
          <w:b/>
          <w:bCs/>
          <w:sz w:val="36"/>
          <w:szCs w:val="36"/>
        </w:rPr>
      </w:pPr>
      <w:r w:rsidRPr="0035564D">
        <w:rPr>
          <w:b/>
          <w:bCs/>
          <w:sz w:val="36"/>
          <w:szCs w:val="36"/>
        </w:rPr>
        <w:t>Eligibility</w:t>
      </w:r>
    </w:p>
    <w:p w14:paraId="347ADA68" w14:textId="77777777" w:rsidR="0035564D" w:rsidRPr="0035564D" w:rsidRDefault="0035564D" w:rsidP="0035564D">
      <w:r w:rsidRPr="0035564D">
        <w:t>Individual, (public or private sector), corporate or public agency candidates must be members of APWA. An individual member candidate can be a public or private sector member. Corporate or public agency candidates must be corporate or public agency members of APWA.</w:t>
      </w:r>
    </w:p>
    <w:p w14:paraId="681990D6" w14:textId="77777777" w:rsidR="0035564D" w:rsidRPr="0035564D" w:rsidRDefault="0035564D" w:rsidP="0035564D">
      <w:pPr>
        <w:rPr>
          <w:b/>
          <w:bCs/>
          <w:sz w:val="36"/>
          <w:szCs w:val="36"/>
        </w:rPr>
      </w:pPr>
      <w:r w:rsidRPr="0035564D">
        <w:rPr>
          <w:b/>
          <w:bCs/>
          <w:sz w:val="36"/>
          <w:szCs w:val="36"/>
        </w:rPr>
        <w:t>Selection</w:t>
      </w:r>
    </w:p>
    <w:p w14:paraId="37D63F67" w14:textId="77777777" w:rsidR="0035564D" w:rsidRPr="0035564D" w:rsidRDefault="0035564D" w:rsidP="0035564D">
      <w:r w:rsidRPr="0035564D">
        <w:t>The Awards Committee reviews the nominations and selects the award winners within each category of individual, corporate and public agency.</w:t>
      </w:r>
    </w:p>
    <w:p w14:paraId="314B2E35" w14:textId="77777777" w:rsidR="0035564D" w:rsidRPr="0035564D" w:rsidRDefault="0035564D" w:rsidP="0035564D">
      <w:pPr>
        <w:rPr>
          <w:b/>
          <w:bCs/>
          <w:sz w:val="36"/>
          <w:szCs w:val="36"/>
        </w:rPr>
      </w:pPr>
      <w:r w:rsidRPr="0035564D">
        <w:rPr>
          <w:b/>
          <w:bCs/>
          <w:sz w:val="36"/>
          <w:szCs w:val="36"/>
        </w:rPr>
        <w:t>Criteria</w:t>
      </w:r>
    </w:p>
    <w:p w14:paraId="2C386E4A" w14:textId="77777777" w:rsidR="0035564D" w:rsidRPr="0035564D" w:rsidRDefault="0035564D" w:rsidP="0035564D">
      <w:r w:rsidRPr="0035564D">
        <w:t>Selection is based upon consistent contributions or activities by the individual, corporate, or public agency candidate within their respective APWA chapters resulting in the enhancement of the chapter or the effectiveness of the services provided to its membership or the community on behalf of the chapter and APWA.</w:t>
      </w:r>
    </w:p>
    <w:p w14:paraId="0BEBC7DB" w14:textId="77777777" w:rsidR="0035564D" w:rsidRPr="0035564D" w:rsidRDefault="0035564D" w:rsidP="0035564D">
      <w:pPr>
        <w:numPr>
          <w:ilvl w:val="0"/>
          <w:numId w:val="1"/>
        </w:numPr>
      </w:pPr>
      <w:r w:rsidRPr="0035564D">
        <w:t>Describe the nominee’s record of consistent and committed service to a chapter—provide detailed information related to the leadership positions and contributions within the chapter</w:t>
      </w:r>
    </w:p>
    <w:p w14:paraId="6F5ECE29" w14:textId="77777777" w:rsidR="0035564D" w:rsidRPr="0035564D" w:rsidRDefault="0035564D" w:rsidP="0035564D">
      <w:pPr>
        <w:numPr>
          <w:ilvl w:val="0"/>
          <w:numId w:val="1"/>
        </w:numPr>
      </w:pPr>
      <w:r w:rsidRPr="0035564D">
        <w:t>Explain the nominee’s positive impact on the chapter—provide specific examples that resulted in enhancements or effectiveness of the chapter</w:t>
      </w:r>
    </w:p>
    <w:p w14:paraId="2317DE2D" w14:textId="77777777" w:rsidR="0035564D" w:rsidRPr="0035564D" w:rsidRDefault="0035564D" w:rsidP="0035564D">
      <w:pPr>
        <w:numPr>
          <w:ilvl w:val="0"/>
          <w:numId w:val="1"/>
        </w:numPr>
      </w:pPr>
      <w:r w:rsidRPr="0035564D">
        <w:t>Highlight nominee’s value to the community—provide specific examples related to the nominee’s chapter involvement that added significant value to the overall community.</w:t>
      </w:r>
    </w:p>
    <w:p w14:paraId="65B331BF" w14:textId="77777777" w:rsidR="0035564D" w:rsidRPr="0035564D" w:rsidRDefault="0035564D" w:rsidP="0035564D">
      <w:pPr>
        <w:rPr>
          <w:b/>
          <w:bCs/>
          <w:sz w:val="36"/>
          <w:szCs w:val="36"/>
        </w:rPr>
      </w:pPr>
      <w:r w:rsidRPr="0035564D">
        <w:rPr>
          <w:b/>
          <w:bCs/>
          <w:sz w:val="36"/>
          <w:szCs w:val="36"/>
        </w:rPr>
        <w:t>Nomination Process</w:t>
      </w:r>
    </w:p>
    <w:p w14:paraId="26885E94" w14:textId="77777777" w:rsidR="0035564D" w:rsidRPr="0035564D" w:rsidRDefault="0035564D" w:rsidP="0035564D">
      <w:r w:rsidRPr="0035564D">
        <w:t>Candidates must be nominated by chapters. Submissions are limited to ten pages. The ten pages do not include a letter of introduction from the chapter.</w:t>
      </w:r>
    </w:p>
    <w:p w14:paraId="3B002D42" w14:textId="77777777" w:rsidR="00843DC2" w:rsidRDefault="00843DC2"/>
    <w:sectPr w:rsidR="00843D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0733" w14:textId="77777777" w:rsidR="00A32510" w:rsidRDefault="00A32510" w:rsidP="0035564D">
      <w:pPr>
        <w:spacing w:after="0" w:line="240" w:lineRule="auto"/>
      </w:pPr>
      <w:r>
        <w:separator/>
      </w:r>
    </w:p>
  </w:endnote>
  <w:endnote w:type="continuationSeparator" w:id="0">
    <w:p w14:paraId="5C6866C2" w14:textId="77777777" w:rsidR="00A32510" w:rsidRDefault="00A32510" w:rsidP="0035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C98D" w14:textId="77777777" w:rsidR="0035564D" w:rsidRDefault="00355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6706" w14:textId="77777777" w:rsidR="0035564D" w:rsidRDefault="00355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E83A" w14:textId="77777777" w:rsidR="0035564D" w:rsidRDefault="00355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1AA3" w14:textId="77777777" w:rsidR="00A32510" w:rsidRDefault="00A32510" w:rsidP="0035564D">
      <w:pPr>
        <w:spacing w:after="0" w:line="240" w:lineRule="auto"/>
      </w:pPr>
      <w:r>
        <w:separator/>
      </w:r>
    </w:p>
  </w:footnote>
  <w:footnote w:type="continuationSeparator" w:id="0">
    <w:p w14:paraId="1839DF72" w14:textId="77777777" w:rsidR="00A32510" w:rsidRDefault="00A32510" w:rsidP="00355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93A8" w14:textId="77777777" w:rsidR="0035564D" w:rsidRDefault="00355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0860" w14:textId="77777777" w:rsidR="0035564D" w:rsidRDefault="00355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0F36" w14:textId="77777777" w:rsidR="0035564D" w:rsidRDefault="00355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1731E"/>
    <w:multiLevelType w:val="multilevel"/>
    <w:tmpl w:val="486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11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2F"/>
    <w:rsid w:val="0016555A"/>
    <w:rsid w:val="001A2A12"/>
    <w:rsid w:val="002A4A57"/>
    <w:rsid w:val="0035564D"/>
    <w:rsid w:val="00843DC2"/>
    <w:rsid w:val="008B0DF9"/>
    <w:rsid w:val="00A32510"/>
    <w:rsid w:val="00B031EC"/>
    <w:rsid w:val="00D4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0E3B323-7840-478C-A353-68B8BF75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2F"/>
    <w:rPr>
      <w:rFonts w:eastAsiaTheme="majorEastAsia" w:cstheme="majorBidi"/>
      <w:color w:val="272727" w:themeColor="text1" w:themeTint="D8"/>
    </w:rPr>
  </w:style>
  <w:style w:type="paragraph" w:styleId="Title">
    <w:name w:val="Title"/>
    <w:basedOn w:val="Normal"/>
    <w:next w:val="Normal"/>
    <w:link w:val="TitleChar"/>
    <w:uiPriority w:val="10"/>
    <w:qFormat/>
    <w:rsid w:val="00D45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2F"/>
    <w:pPr>
      <w:spacing w:before="160"/>
      <w:jc w:val="center"/>
    </w:pPr>
    <w:rPr>
      <w:i/>
      <w:iCs/>
      <w:color w:val="404040" w:themeColor="text1" w:themeTint="BF"/>
    </w:rPr>
  </w:style>
  <w:style w:type="character" w:customStyle="1" w:styleId="QuoteChar">
    <w:name w:val="Quote Char"/>
    <w:basedOn w:val="DefaultParagraphFont"/>
    <w:link w:val="Quote"/>
    <w:uiPriority w:val="29"/>
    <w:rsid w:val="00D4582F"/>
    <w:rPr>
      <w:i/>
      <w:iCs/>
      <w:color w:val="404040" w:themeColor="text1" w:themeTint="BF"/>
    </w:rPr>
  </w:style>
  <w:style w:type="paragraph" w:styleId="ListParagraph">
    <w:name w:val="List Paragraph"/>
    <w:basedOn w:val="Normal"/>
    <w:uiPriority w:val="34"/>
    <w:qFormat/>
    <w:rsid w:val="00D4582F"/>
    <w:pPr>
      <w:ind w:left="720"/>
      <w:contextualSpacing/>
    </w:pPr>
  </w:style>
  <w:style w:type="character" w:styleId="IntenseEmphasis">
    <w:name w:val="Intense Emphasis"/>
    <w:basedOn w:val="DefaultParagraphFont"/>
    <w:uiPriority w:val="21"/>
    <w:qFormat/>
    <w:rsid w:val="00D4582F"/>
    <w:rPr>
      <w:i/>
      <w:iCs/>
      <w:color w:val="0F4761" w:themeColor="accent1" w:themeShade="BF"/>
    </w:rPr>
  </w:style>
  <w:style w:type="paragraph" w:styleId="IntenseQuote">
    <w:name w:val="Intense Quote"/>
    <w:basedOn w:val="Normal"/>
    <w:next w:val="Normal"/>
    <w:link w:val="IntenseQuoteChar"/>
    <w:uiPriority w:val="30"/>
    <w:qFormat/>
    <w:rsid w:val="00D45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82F"/>
    <w:rPr>
      <w:i/>
      <w:iCs/>
      <w:color w:val="0F4761" w:themeColor="accent1" w:themeShade="BF"/>
    </w:rPr>
  </w:style>
  <w:style w:type="character" w:styleId="IntenseReference">
    <w:name w:val="Intense Reference"/>
    <w:basedOn w:val="DefaultParagraphFont"/>
    <w:uiPriority w:val="32"/>
    <w:qFormat/>
    <w:rsid w:val="00D4582F"/>
    <w:rPr>
      <w:b/>
      <w:bCs/>
      <w:smallCaps/>
      <w:color w:val="0F4761" w:themeColor="accent1" w:themeShade="BF"/>
      <w:spacing w:val="5"/>
    </w:rPr>
  </w:style>
  <w:style w:type="paragraph" w:styleId="Header">
    <w:name w:val="header"/>
    <w:basedOn w:val="Normal"/>
    <w:link w:val="HeaderChar"/>
    <w:uiPriority w:val="99"/>
    <w:unhideWhenUsed/>
    <w:rsid w:val="00355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64D"/>
  </w:style>
  <w:style w:type="paragraph" w:styleId="Footer">
    <w:name w:val="footer"/>
    <w:basedOn w:val="Normal"/>
    <w:link w:val="FooterChar"/>
    <w:uiPriority w:val="99"/>
    <w:unhideWhenUsed/>
    <w:rsid w:val="00355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1395</Characters>
  <Application>Microsoft Office Word</Application>
  <DocSecurity>0</DocSecurity>
  <Lines>37</Lines>
  <Paragraphs>36</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2026-04-28T19:02:00Z</dcterms:created>
  <dcterms:modified xsi:type="dcterms:W3CDTF">2026-04-28T19:02:00Z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