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tabs>
          <w:tab w:val="left" w:leader="none" w:pos="5760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tabs>
          <w:tab w:val="left" w:leader="none" w:pos="5760"/>
        </w:tabs>
        <w:ind w:left="-180" w:firstLine="0"/>
        <w:jc w:val="center"/>
        <w:rPr>
          <w:b w:val="1"/>
          <w:bCs w:val="1"/>
          <w:i w:val="1"/>
          <w:iCs w:val="1"/>
          <w:sz w:val="28"/>
          <w:szCs w:val="28"/>
        </w:rPr>
      </w:pPr>
      <w:bookmarkStart w:colFirst="0" w:colLast="0" w:name="_heading=h.17rp064a84gm" w:id="0"/>
      <w:bookmarkEnd w:id="0"/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2026 Year-end Committee Report</w:t>
      </w:r>
    </w:p>
    <w:p w:rsidR="00000000" w:rsidDel="00000000" w:rsidP="00000000" w:rsidRDefault="00000000" w:rsidRPr="00000000" w14:paraId="00000003">
      <w:pPr>
        <w:ind w:left="-180" w:hanging="54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Committee: </w:t>
      </w:r>
    </w:p>
    <w:p w:rsidR="00000000" w:rsidDel="00000000" w:rsidP="00000000" w:rsidRDefault="00000000" w:rsidRPr="00000000" w14:paraId="00000005">
      <w:pPr>
        <w:ind w:left="-180" w:hanging="540"/>
        <w:rPr/>
      </w:pP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Chair: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 Chair: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Member Names: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Mission Statement / Purpose: 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Goals For The Year: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Activity Overview:</w:t>
      </w:r>
    </w:p>
    <w:p w:rsidR="00000000" w:rsidDel="00000000" w:rsidP="00000000" w:rsidRDefault="00000000" w:rsidRPr="00000000" w14:paraId="00000018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1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180" w:firstLine="0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ind w:left="-180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Attachments: (Check if applicable)</w:t>
      </w:r>
    </w:p>
    <w:p w:rsidR="00000000" w:rsidDel="00000000" w:rsidP="00000000" w:rsidRDefault="00000000" w:rsidRPr="00000000" w14:paraId="00000026">
      <w:pPr>
        <w:tabs>
          <w:tab w:val="left" w:leader="none" w:pos="360"/>
        </w:tabs>
        <w:rPr/>
      </w:pPr>
      <w:r w:rsidDel="00000000" w:rsidR="00000000" w:rsidRPr="00000000">
        <w:rPr>
          <w:rFonts w:ascii="Nova Mono" w:cs="Nova Mono" w:eastAsia="Nova Mono" w:hAnsi="Nova Mono"/>
          <w:rtl w:val="0"/>
        </w:rPr>
        <w:t xml:space="preserve">⬜</w:t>
      </w:r>
      <w:r w:rsidDel="00000000" w:rsidR="00000000" w:rsidRPr="00000000">
        <w:rPr>
          <w:rtl w:val="0"/>
        </w:rPr>
        <w:tab/>
        <w:t xml:space="preserve">Meeting Minutes </w:t>
      </w:r>
    </w:p>
    <w:p w:rsidR="00000000" w:rsidDel="00000000" w:rsidP="00000000" w:rsidRDefault="00000000" w:rsidRPr="00000000" w14:paraId="00000027">
      <w:pPr>
        <w:tabs>
          <w:tab w:val="left" w:leader="none" w:pos="360"/>
        </w:tabs>
        <w:rPr/>
      </w:pPr>
      <w:r w:rsidDel="00000000" w:rsidR="00000000" w:rsidRPr="00000000">
        <w:rPr>
          <w:rFonts w:ascii="Nova Mono" w:cs="Nova Mono" w:eastAsia="Nova Mono" w:hAnsi="Nova Mono"/>
          <w:rtl w:val="0"/>
        </w:rPr>
        <w:t xml:space="preserve">⬜</w:t>
        <w:tab/>
        <w:t xml:space="preserve">Budget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360"/>
        </w:tabs>
        <w:rPr/>
      </w:pPr>
      <w:r w:rsidDel="00000000" w:rsidR="00000000" w:rsidRPr="00000000">
        <w:rPr>
          <w:rFonts w:ascii="Nova Mono" w:cs="Nova Mono" w:eastAsia="Nova Mono" w:hAnsi="Nova Mono"/>
          <w:rtl w:val="0"/>
        </w:rPr>
        <w:t xml:space="preserve">⬜</w:t>
        <w:tab/>
        <w:t xml:space="preserve">Announcements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tabs>
          <w:tab w:val="left" w:leader="none" w:pos="360"/>
        </w:tabs>
        <w:ind w:left="0" w:firstLine="0"/>
        <w:rPr>
          <w:b w:val="0"/>
          <w:bCs w:val="0"/>
        </w:rPr>
      </w:pPr>
      <w:r w:rsidDel="00000000" w:rsidR="00000000" w:rsidRPr="00000000">
        <w:rPr>
          <w:rFonts w:ascii="Nova Mono" w:cs="Nova Mono" w:eastAsia="Nova Mono" w:hAnsi="Nova Mono"/>
          <w:b w:val="0"/>
          <w:bCs w:val="0"/>
          <w:rtl w:val="0"/>
        </w:rPr>
        <w:t xml:space="preserve">⬜</w:t>
        <w:tab/>
        <w:t xml:space="preserve">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180" w:hanging="5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540" w:left="180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va Mono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932805" cy="871855"/>
          <wp:effectExtent b="0" l="0" r="0" t="0"/>
          <wp:docPr descr="KCMetro2" id="3" name="image1.jpg"/>
          <a:graphic>
            <a:graphicData uri="http://schemas.openxmlformats.org/drawingml/2006/picture">
              <pic:pic>
                <pic:nvPicPr>
                  <pic:cNvPr descr="KCMetro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2805" cy="8718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720" w:right="0" w:hanging="72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8" w:default="1">
    <w:name w:val="Default Paragraph Font"/>
    <w:uiPriority w:val="1"/>
    <w:semiHidden w:val="1"/>
    <w:unhideWhenUsed w:val="1"/>
  </w:style>
  <w:style w:type="table" w:styleId="9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footer"/>
    <w:basedOn w:val="1"/>
    <w:uiPriority w:val="0"/>
    <w:qFormat w:val="1"/>
    <w:pPr>
      <w:tabs>
        <w:tab w:val="center" w:pos="4320"/>
        <w:tab w:val="right" w:pos="8640"/>
      </w:tabs>
    </w:pPr>
  </w:style>
  <w:style w:type="paragraph" w:styleId="11">
    <w:name w:val="header"/>
    <w:basedOn w:val="1"/>
    <w:uiPriority w:val="0"/>
    <w:qFormat w:val="1"/>
    <w:pPr>
      <w:tabs>
        <w:tab w:val="center" w:pos="4320"/>
        <w:tab w:val="right" w:pos="8640"/>
      </w:tabs>
    </w:pPr>
  </w:style>
  <w:style w:type="table" w:styleId="14" w:customStyle="1">
    <w:name w:val="Table Normal1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vaMon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PyBiUev6Kr6Xtko4tNKgvPstKg==">CgMxLjAyDmguMTdycDA2NGE4NGdtOAByITEyemJFX1dWbHBrMkV2Zm9VWXNIcElrVGF3ZXdJeFBHLQ==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2021-11-29T04:54:00Z</dcterms:created>
  <dc:creator>George Butler Associates, Inc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335723477482482B9B4CAC737B382CA2_12</vt:lpwstr>
  </property>
</Properties>
</file>